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B9" w:rsidRDefault="00753DB9">
      <w:pPr>
        <w:rPr>
          <w:rFonts w:ascii="Arial" w:hAnsi="Arial" w:cs="Arial"/>
          <w:b/>
        </w:rPr>
      </w:pPr>
      <w:r w:rsidRPr="00753DB9">
        <w:rPr>
          <w:rFonts w:ascii="Arial" w:hAnsi="Arial" w:cs="Arial"/>
          <w:b/>
        </w:rPr>
        <w:t>Magnetogram</w:t>
      </w:r>
      <w:r>
        <w:rPr>
          <w:rFonts w:ascii="Arial" w:hAnsi="Arial" w:cs="Arial"/>
          <w:b/>
        </w:rPr>
        <w:t xml:space="preserve"> radijskega prispevka</w:t>
      </w:r>
      <w:r w:rsidRPr="00753DB9">
        <w:rPr>
          <w:rFonts w:ascii="Arial" w:hAnsi="Arial" w:cs="Arial"/>
          <w:b/>
        </w:rPr>
        <w:t xml:space="preserve">, RA Slovenija 1, </w:t>
      </w:r>
    </w:p>
    <w:p w:rsidR="00E43777" w:rsidRPr="00753DB9" w:rsidRDefault="00753DB9">
      <w:pPr>
        <w:rPr>
          <w:rFonts w:ascii="Arial" w:hAnsi="Arial" w:cs="Arial"/>
          <w:b/>
        </w:rPr>
      </w:pPr>
      <w:r w:rsidRPr="00753DB9">
        <w:rPr>
          <w:rFonts w:ascii="Arial" w:hAnsi="Arial" w:cs="Arial"/>
          <w:b/>
        </w:rPr>
        <w:t xml:space="preserve">31. avgust 2016, Učinki projekta Odziv na </w:t>
      </w:r>
      <w:proofErr w:type="spellStart"/>
      <w:r w:rsidRPr="00753DB9">
        <w:rPr>
          <w:rFonts w:ascii="Arial" w:hAnsi="Arial" w:cs="Arial"/>
          <w:b/>
        </w:rPr>
        <w:t>hiv</w:t>
      </w:r>
      <w:proofErr w:type="spellEnd"/>
    </w:p>
    <w:p w:rsidR="00753DB9" w:rsidRPr="00753DB9" w:rsidRDefault="00753DB9">
      <w:pPr>
        <w:rPr>
          <w:rFonts w:ascii="Arial" w:hAnsi="Arial" w:cs="Arial"/>
        </w:rPr>
      </w:pP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 xml:space="preserve">VODITELJICA: Končuje </w:t>
      </w:r>
      <w:bookmarkStart w:id="0" w:name="_GoBack"/>
      <w:bookmarkEnd w:id="0"/>
      <w:r w:rsidRPr="00753DB9">
        <w:rPr>
          <w:rFonts w:ascii="Arial" w:eastAsia="Times New Roman" w:hAnsi="Arial" w:cs="Arial"/>
          <w:color w:val="222222"/>
          <w:lang w:eastAsia="sl-SI"/>
        </w:rPr>
        <w:t xml:space="preserve">se informacijska kampanja Odziv na HIV, ki je trajala dve leti. Ob norveški pomoči so jo izvajale nevladne organizacije v sodelovanju z Infekcijsko kliniko in Medicinsko fakulteto v Ljubljani. Učinki projekta so nova mesta testiranj v Murski Soboti, Mariboru, Celju, Novem mestu, Radovljici in Kopru. Nastale so podporne vrstniške skupine, tako imenovani program </w:t>
      </w:r>
      <w:proofErr w:type="spellStart"/>
      <w:r w:rsidRPr="00753DB9">
        <w:rPr>
          <w:rFonts w:ascii="Arial" w:eastAsia="Times New Roman" w:hAnsi="Arial" w:cs="Arial"/>
          <w:color w:val="222222"/>
          <w:lang w:eastAsia="sl-SI"/>
        </w:rPr>
        <w:t>Buddy</w:t>
      </w:r>
      <w:proofErr w:type="spellEnd"/>
      <w:r w:rsidRPr="00753DB9">
        <w:rPr>
          <w:rFonts w:ascii="Arial" w:eastAsia="Times New Roman" w:hAnsi="Arial" w:cs="Arial"/>
          <w:color w:val="222222"/>
          <w:lang w:eastAsia="sl-SI"/>
        </w:rPr>
        <w:t xml:space="preserve">. Vrstila so se izobraževanja, bogatile spletne strani. Kljub končanju  kampanje se program nadaljuje. Helena </w:t>
      </w:r>
      <w:proofErr w:type="spellStart"/>
      <w:r w:rsidRPr="00753DB9">
        <w:rPr>
          <w:rFonts w:ascii="Arial" w:eastAsia="Times New Roman" w:hAnsi="Arial" w:cs="Arial"/>
          <w:color w:val="222222"/>
          <w:lang w:eastAsia="sl-SI"/>
        </w:rPr>
        <w:t>Lovinčič</w:t>
      </w:r>
      <w:proofErr w:type="spellEnd"/>
      <w:r w:rsidRPr="00753DB9">
        <w:rPr>
          <w:rFonts w:ascii="Arial" w:eastAsia="Times New Roman" w:hAnsi="Arial" w:cs="Arial"/>
          <w:color w:val="222222"/>
          <w:lang w:eastAsia="sl-SI"/>
        </w:rPr>
        <w:t>.</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br/>
        <w:t>HELENA LOVINČIČ, novinarka: V dveh letih so na terenu opravili tisoč testiranj. Pri desetih je bila diagnoza HIV potrjena in šest oseb so v okviru podpornih skupin pospremili na kliniko. Poleg tedenskega testiranja v Ljubljani nudijo testiranja zdaj še v šestih drugih mestih. Miha Lobnik:</w:t>
      </w:r>
      <w:r w:rsidRPr="00753DB9">
        <w:rPr>
          <w:rFonts w:ascii="Arial" w:eastAsia="Times New Roman" w:hAnsi="Arial" w:cs="Arial"/>
          <w:color w:val="222222"/>
          <w:lang w:eastAsia="sl-SI"/>
        </w:rPr>
        <w:br/>
      </w:r>
      <w:r w:rsidRPr="00753DB9">
        <w:rPr>
          <w:rFonts w:ascii="Arial" w:eastAsia="Times New Roman" w:hAnsi="Arial" w:cs="Arial"/>
          <w:color w:val="222222"/>
          <w:lang w:eastAsia="sl-SI"/>
        </w:rPr>
        <w:br/>
        <w:t>MIHA LOBNIK: In tja naša ekipa hodi enkrat do dvakrat na mesec. Reklamo za testiranje pa opravljamo po spletu in to nas je pripeljalo v stik z veliko večjim številom ljudi po Sloveniji, za katere je testiranje koristno.</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br/>
        <w:t>HELENA LOVINČIČ: Prisotni skušajo biti v vseh okoljih, kjer se druži najbolj ogrožena populacija, to so moški, ki imajo seks z moškimi. Izkušnje tistih, ki so izvajali program:</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 </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SOGOVORNIK: Prvi pristop do uporabnika, ki pride prestrašen. Prvič se tukaj sooči, se dejansko učimo vsak dan posebej. Ravno to je bil največji razlog, da smo z vsakim tednom pridobivali večje število uporabnikov.</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 </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SOGOVORNIK 2: Vsak pride z nekimi svojimi izkušnjami, nekimi svojimi težavami, skrbmi. Vsak uporabnik je res izziv in je res tako delo, ki se mi zdi, da nikoli ne bo postalo monotono.</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 </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SOGOVORNIK 3: Uspeh pa je to, ko vidimo, da se začenjajo potem redno testirat, ko jih vidiš čez pol leta, da so res prišli ponovno in še koga pripeljejo in v bistvu jemljejo to kot nek del ene osebne higiene, recimo.</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 </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HELENA LOVINČIČ: Letos so na kliniki diagnosticirali že 50 novih primerov. Janez Tomažič:</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 </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JANEZ TOMAŽIČ: V tem trenutku v Sloveniji se mi zdijo tri ključne zadeve za preventivo in sicer testiranje, testiranje in testiranje.</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 </w:t>
      </w:r>
    </w:p>
    <w:p w:rsidR="00753DB9" w:rsidRPr="00753DB9" w:rsidRDefault="00753DB9" w:rsidP="00753DB9">
      <w:pPr>
        <w:shd w:val="clear" w:color="auto" w:fill="FFFFFF"/>
        <w:spacing w:after="0" w:line="240" w:lineRule="auto"/>
        <w:rPr>
          <w:rFonts w:ascii="Arial" w:eastAsia="Times New Roman" w:hAnsi="Arial" w:cs="Arial"/>
          <w:color w:val="222222"/>
          <w:lang w:eastAsia="sl-SI"/>
        </w:rPr>
      </w:pPr>
      <w:r w:rsidRPr="00753DB9">
        <w:rPr>
          <w:rFonts w:ascii="Arial" w:eastAsia="Times New Roman" w:hAnsi="Arial" w:cs="Arial"/>
          <w:color w:val="222222"/>
          <w:lang w:eastAsia="sl-SI"/>
        </w:rPr>
        <w:t>HELENA LOVINČIČ: Število oseb, ki za HIV in tudi druge spolne bolezni ne ve, se vse bolj širi. Zato bo morala tudi Slovenija uvesti zaščito pred izpostavitvijo in po njej, vendar denarja za pilotno študijo še ni.</w:t>
      </w:r>
    </w:p>
    <w:p w:rsidR="00753DB9" w:rsidRPr="00753DB9" w:rsidRDefault="00753DB9">
      <w:pPr>
        <w:rPr>
          <w:rFonts w:ascii="Arial" w:hAnsi="Arial" w:cs="Arial"/>
        </w:rPr>
      </w:pPr>
    </w:p>
    <w:sectPr w:rsidR="00753DB9" w:rsidRPr="00753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B9"/>
    <w:rsid w:val="00753DB9"/>
    <w:rsid w:val="00E437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801A-F214-460D-A637-DCD2459F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753DB9"/>
  </w:style>
  <w:style w:type="paragraph" w:styleId="Besedilooblaka">
    <w:name w:val="Balloon Text"/>
    <w:basedOn w:val="Navaden"/>
    <w:link w:val="BesedilooblakaZnak"/>
    <w:uiPriority w:val="99"/>
    <w:semiHidden/>
    <w:unhideWhenUsed/>
    <w:rsid w:val="00753DB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53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dc:creator>
  <cp:keywords/>
  <dc:description/>
  <cp:lastModifiedBy>Natalija</cp:lastModifiedBy>
  <cp:revision>1</cp:revision>
  <cp:lastPrinted>2016-09-06T08:30:00Z</cp:lastPrinted>
  <dcterms:created xsi:type="dcterms:W3CDTF">2016-09-06T08:28:00Z</dcterms:created>
  <dcterms:modified xsi:type="dcterms:W3CDTF">2016-09-06T08:30:00Z</dcterms:modified>
</cp:coreProperties>
</file>